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E" w:rsidRDefault="0034223F" w:rsidP="0034223F">
      <w:pPr>
        <w:tabs>
          <w:tab w:val="left" w:pos="180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3F" w:rsidRDefault="0034223F" w:rsidP="0034223F">
      <w:pPr>
        <w:tabs>
          <w:tab w:val="left" w:pos="180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3F" w:rsidRPr="004B2F5E" w:rsidRDefault="0034223F" w:rsidP="0034223F">
      <w:pPr>
        <w:tabs>
          <w:tab w:val="left" w:pos="180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5E" w:rsidRPr="004B2F5E" w:rsidRDefault="004B2F5E" w:rsidP="004B2F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3" w:rsidRPr="00314E43" w:rsidRDefault="00314E43" w:rsidP="00314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6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«Об образовании», Типовым положением об образовательном учреждении среднего профессионального образования, утвержденного постановлением Правительства Российской Федерации от 18 июля 2008г. № 543, требованиями  ФГОС  к условиям реализации основной профессиональной образовательной программы. 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1.2. Настоящее  Положение регламентирует использование  методики  оценивания студентами содержания, организации и   качества образовательного процесса  в  ГБОУ СПО  "Дзержинский индустриально-коммерческий техникум".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1.3. Общее руководство процессом организации оценивания  содержания и качества образовательного процесса осуществляет администрация Техникума.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1.4. Реализация предоставления студентам возможности оценивания содержания, организации и качества образовательного процесса  осуществляется в форме проведения исследования.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1.5.Исследование проводится  не реже 1 раза в год, в соответствии с планом внутреннего контроля филиала.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1.6. Объектом исследования являются учебные группы  с последующим в них сплошным опросом учащихся.</w:t>
      </w:r>
    </w:p>
    <w:p w:rsidR="00314E43" w:rsidRPr="00314E43" w:rsidRDefault="00314E43" w:rsidP="004B2F5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является параметры, характеризующие  удовлетворенность студентов содержанием, организацией и качеством образовательного процесса.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Мониторинг содержания, организации и качества образовательного процесса проводится в целях: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 выявление мнения студентов  по вопросам, относящимся к качеству обучения по специальности, к образовательному процессу;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color w:val="5E666D"/>
          <w:sz w:val="28"/>
          <w:szCs w:val="28"/>
          <w:lang w:eastAsia="ru-RU"/>
        </w:rPr>
        <w:t xml:space="preserve">-             </w:t>
      </w: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анализа и оценке нормативно установленных и фактических значений  параметров, характеризующих содержание, организацию и качество образовательного процесса;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последующего определения и реализации мер по улучшению выявленных значений исследованных параметров содержания, организации и качества образовательного процесса;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           контроля последующей динамики исследованных параметров содержания, организации и качества образовательного процесса, результативности мер по их улучшению.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мониторинга являются: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получение сведений о содержании, организации и качестве образовательного процесса  в  Техникуме.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выявление динамики качества образовательного процесса;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         анализ полученных результатов и разработка рекомендации по дальнейшему совершенствованию учебного процесса, улучшению качества образования в ходе подготовки специалистов.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ИНСТРУМЕНТЫ ИССЛЕДОВАНИЯ</w:t>
      </w: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3.1. Направления исследования: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мониторинг удовлетворенности условиями обеспечения образовательного процесса;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 мониторинг удовлетворенности информационной и материально-технической базой образовательного процесса;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 мониторинг применения в учебном процессе инновационных педагогических технологий и методов обучения;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 мониторинг формирования микроклимата и межличностных отношений;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 мониторинг учета мнения студентов по вопросам организации учебно-воспитательного процесса;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 мониторинг реализации потребностей обучающихся в выборе профессии и саморазвитии;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3.2. Методом исследования является  опрос. Опрос проводится в форме анкетирования.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3.3. Анкетирование проводится на завершающем этапе изучения дисциплины студентов 2 – 4  курсов  в целях оценки качества образования (Приложение 1).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АНКЕТИРОВАНИЯ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Проведение исследования, подведение итогов анкетирования, разработка мероприятий по итогам анализа анкетирования студентов организуются методической  комиссией.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4.2.Анкеты рассматриваются на заседании педагогического совета и доводятся до сведения всех преподавателей, мастеров производственного обучения.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4.3.Анкетирование студентов проводится анонимно.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4.5.В анкетировании должны участвовать не менее 80% списочного состава студентов группы.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4.6.Председатель методической  комиссии обрабатывает данные анкетирования и  предоставляет в методический кабинет статистические данные по результатам обработки анкет. По каждому вопросу анкеты  подсчитывается количество и процент студентов, давших на каждый из вопросов  определенный ответ.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4.7.По итогам исследования составляется аналитическая справка, на основании которой администрацией Техникума  разрабатываются рекомендации по дальнейшему совершенствованию учебного процесса, улучшению качества образования в ходе подготовки специалистов.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4.8..Администрация  Техникума обязана ознакомить преподавателя с результатами анкетирования.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4.9.Результаты анкетирования хранятся в методическом кабинете в течение трех лет с момента проведения анкетирования.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4.10.Обработка результатов исследования заключается в применении методов математической статистики для оценки значимости для участников опроса выявленных направлений.</w:t>
      </w: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 рассмотрено</w:t>
      </w:r>
    </w:p>
    <w:p w:rsidR="00314E43" w:rsidRPr="00314E43" w:rsidRDefault="00314E43" w:rsidP="004B2F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Педагогического совета</w:t>
      </w:r>
    </w:p>
    <w:p w:rsidR="00314E43" w:rsidRPr="00314E43" w:rsidRDefault="00314E43" w:rsidP="004B2F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Pr="00314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15</w:t>
      </w:r>
      <w:r w:rsidRPr="0031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r w:rsidRPr="00314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09  </w:t>
      </w:r>
      <w:r w:rsidRPr="0031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314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 </w:t>
      </w:r>
      <w:r w:rsidRPr="0031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14E43" w:rsidRPr="00314E43" w:rsidRDefault="00314E43" w:rsidP="004B2F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E43" w:rsidRPr="00314E43" w:rsidRDefault="00314E43" w:rsidP="004B2F5E">
      <w:pPr>
        <w:widowControl w:val="0"/>
        <w:shd w:val="clear" w:color="auto" w:fill="FFFFFF"/>
        <w:autoSpaceDE w:val="0"/>
        <w:autoSpaceDN w:val="0"/>
        <w:adjustRightInd w:val="0"/>
        <w:spacing w:after="24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FE" w:rsidRP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24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>1.1</w:t>
      </w:r>
      <w:r w:rsidR="00A67DFE">
        <w:rPr>
          <w:rFonts w:ascii="Times New Roman" w:hAnsi="Times New Roman" w:cs="Times New Roman"/>
          <w:sz w:val="28"/>
          <w:szCs w:val="28"/>
        </w:rPr>
        <w:t xml:space="preserve">. </w:t>
      </w:r>
      <w:r w:rsidRPr="004B2F5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оценки обучающимися содержания, организации и качества образовательного процесса в </w:t>
      </w:r>
      <w:r w:rsidR="00A67DFE">
        <w:rPr>
          <w:rFonts w:ascii="Times New Roman" w:hAnsi="Times New Roman" w:cs="Times New Roman"/>
          <w:sz w:val="28"/>
          <w:szCs w:val="28"/>
        </w:rPr>
        <w:t>ГБПОУ Нефтекамский педагогический колледж</w:t>
      </w:r>
      <w:r w:rsidRPr="004B2F5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67DFE">
        <w:rPr>
          <w:rFonts w:ascii="Times New Roman" w:hAnsi="Times New Roman" w:cs="Times New Roman"/>
          <w:sz w:val="28"/>
          <w:szCs w:val="28"/>
        </w:rPr>
        <w:t>колледж</w:t>
      </w:r>
      <w:r w:rsidRPr="004B2F5E">
        <w:rPr>
          <w:rFonts w:ascii="Times New Roman" w:hAnsi="Times New Roman" w:cs="Times New Roman"/>
          <w:sz w:val="28"/>
          <w:szCs w:val="28"/>
        </w:rPr>
        <w:t>).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 1.2</w:t>
      </w:r>
      <w:r w:rsidR="00A67DFE">
        <w:rPr>
          <w:rFonts w:ascii="Times New Roman" w:hAnsi="Times New Roman" w:cs="Times New Roman"/>
          <w:sz w:val="28"/>
          <w:szCs w:val="28"/>
        </w:rPr>
        <w:t>.</w:t>
      </w:r>
      <w:r w:rsidRPr="004B2F5E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Федеральным законом от 29.12.2012 г. № 273-ФЗ «Об образовании в Российской Федерации», федеральными государственными образовательными стандартами </w:t>
      </w:r>
      <w:r w:rsidR="00A67DFE">
        <w:rPr>
          <w:rFonts w:ascii="Times New Roman" w:hAnsi="Times New Roman" w:cs="Times New Roman"/>
          <w:sz w:val="28"/>
          <w:szCs w:val="28"/>
        </w:rPr>
        <w:t>СПО</w:t>
      </w:r>
      <w:r w:rsidRPr="004B2F5E">
        <w:rPr>
          <w:rFonts w:ascii="Times New Roman" w:hAnsi="Times New Roman" w:cs="Times New Roman"/>
          <w:sz w:val="28"/>
          <w:szCs w:val="28"/>
        </w:rPr>
        <w:t>.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 1.3</w:t>
      </w:r>
      <w:r w:rsidR="00A67DFE">
        <w:rPr>
          <w:rFonts w:ascii="Times New Roman" w:hAnsi="Times New Roman" w:cs="Times New Roman"/>
          <w:sz w:val="28"/>
          <w:szCs w:val="28"/>
        </w:rPr>
        <w:t xml:space="preserve">. </w:t>
      </w:r>
      <w:r w:rsidRPr="004B2F5E">
        <w:rPr>
          <w:rFonts w:ascii="Times New Roman" w:hAnsi="Times New Roman" w:cs="Times New Roman"/>
          <w:sz w:val="28"/>
          <w:szCs w:val="28"/>
        </w:rPr>
        <w:t xml:space="preserve"> В целях обеспечения гарантий качества в общей системе менеджмента качества, а также выполнения требований ФГОС </w:t>
      </w:r>
      <w:r w:rsidR="00A67DFE">
        <w:rPr>
          <w:rFonts w:ascii="Times New Roman" w:hAnsi="Times New Roman" w:cs="Times New Roman"/>
          <w:sz w:val="28"/>
          <w:szCs w:val="28"/>
        </w:rPr>
        <w:t>СПО</w:t>
      </w:r>
      <w:r w:rsidRPr="004B2F5E">
        <w:rPr>
          <w:rFonts w:ascii="Times New Roman" w:hAnsi="Times New Roman" w:cs="Times New Roman"/>
          <w:sz w:val="28"/>
          <w:szCs w:val="28"/>
        </w:rPr>
        <w:t xml:space="preserve"> к условиям реализации образовательных программ в числе прав обучающихся предусматривается предоставление возможности оценивания ими содержания, организации и качества образовательного процесса. 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>1.4</w:t>
      </w:r>
      <w:r w:rsidR="00C9494A">
        <w:rPr>
          <w:rFonts w:ascii="Times New Roman" w:hAnsi="Times New Roman" w:cs="Times New Roman"/>
          <w:sz w:val="28"/>
          <w:szCs w:val="28"/>
        </w:rPr>
        <w:t>.</w:t>
      </w:r>
      <w:r w:rsidRPr="004B2F5E">
        <w:rPr>
          <w:rFonts w:ascii="Times New Roman" w:hAnsi="Times New Roman" w:cs="Times New Roman"/>
          <w:sz w:val="28"/>
          <w:szCs w:val="28"/>
        </w:rPr>
        <w:t xml:space="preserve"> Мониторинг проводится с целью всестороннего изучения состояния учебного процесса и удовлетворенности потребителей и заинтересованных сторон для оказания помощи в повышении качества образования.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 1.5</w:t>
      </w:r>
      <w:r w:rsidR="00C9494A">
        <w:rPr>
          <w:rFonts w:ascii="Times New Roman" w:hAnsi="Times New Roman" w:cs="Times New Roman"/>
          <w:sz w:val="28"/>
          <w:szCs w:val="28"/>
        </w:rPr>
        <w:t xml:space="preserve">. </w:t>
      </w:r>
      <w:r w:rsidRPr="004B2F5E">
        <w:rPr>
          <w:rFonts w:ascii="Times New Roman" w:hAnsi="Times New Roman" w:cs="Times New Roman"/>
          <w:sz w:val="28"/>
          <w:szCs w:val="28"/>
        </w:rPr>
        <w:t xml:space="preserve"> Предполагаемые результаты мониторинга: 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>- получение информации о состоянии образовательного процесса;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 - предупреждение возможных негативных тенденций в его развитии;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>- выявление степени удовлетворенности обучающихся;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 - получение эмпирических данных о различных изучаемых процессах, тенденциях и социальных явлениях, имеющих место среди обучающихся </w:t>
      </w:r>
      <w:r w:rsidR="00A67DFE">
        <w:rPr>
          <w:rFonts w:ascii="Times New Roman" w:hAnsi="Times New Roman" w:cs="Times New Roman"/>
          <w:sz w:val="28"/>
          <w:szCs w:val="28"/>
        </w:rPr>
        <w:t>колледжа</w:t>
      </w:r>
      <w:r w:rsidRPr="004B2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>1.6</w:t>
      </w:r>
      <w:r w:rsidR="00C9494A">
        <w:rPr>
          <w:rFonts w:ascii="Times New Roman" w:hAnsi="Times New Roman" w:cs="Times New Roman"/>
          <w:sz w:val="28"/>
          <w:szCs w:val="28"/>
        </w:rPr>
        <w:t>.</w:t>
      </w:r>
      <w:r w:rsidRPr="004B2F5E">
        <w:rPr>
          <w:rFonts w:ascii="Times New Roman" w:hAnsi="Times New Roman" w:cs="Times New Roman"/>
          <w:sz w:val="28"/>
          <w:szCs w:val="28"/>
        </w:rPr>
        <w:t xml:space="preserve"> Мониторинг обучающимися содержания, организации и качества образовательного процесса проводится ежегодно в форме письменного анкетирования и предусматривает анализ таких параметров, как уровень учебно-методического и материально-технического обеспечения учебного процесса, профессионализма преподавателей, организации системы контроля над учебными достижениями и т.д. 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C9494A">
        <w:rPr>
          <w:rFonts w:ascii="Times New Roman" w:hAnsi="Times New Roman" w:cs="Times New Roman"/>
          <w:sz w:val="28"/>
          <w:szCs w:val="28"/>
        </w:rPr>
        <w:t xml:space="preserve">. </w:t>
      </w:r>
      <w:r w:rsidRPr="004B2F5E">
        <w:rPr>
          <w:rFonts w:ascii="Times New Roman" w:hAnsi="Times New Roman" w:cs="Times New Roman"/>
          <w:sz w:val="28"/>
          <w:szCs w:val="28"/>
        </w:rPr>
        <w:t xml:space="preserve"> Основными требованиями при анкетировании обучающихся в </w:t>
      </w:r>
      <w:r w:rsidR="00A67DFE">
        <w:rPr>
          <w:rFonts w:ascii="Times New Roman" w:hAnsi="Times New Roman" w:cs="Times New Roman"/>
          <w:sz w:val="28"/>
          <w:szCs w:val="28"/>
        </w:rPr>
        <w:t>колледже</w:t>
      </w:r>
      <w:r w:rsidRPr="004B2F5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- соответствие содержания анкет целям и задачам </w:t>
      </w:r>
      <w:r w:rsidR="00A67DFE">
        <w:rPr>
          <w:rFonts w:ascii="Times New Roman" w:hAnsi="Times New Roman" w:cs="Times New Roman"/>
          <w:sz w:val="28"/>
          <w:szCs w:val="28"/>
        </w:rPr>
        <w:t>колледжа</w:t>
      </w:r>
      <w:r w:rsidRPr="004B2F5E">
        <w:rPr>
          <w:rFonts w:ascii="Times New Roman" w:hAnsi="Times New Roman" w:cs="Times New Roman"/>
          <w:sz w:val="28"/>
          <w:szCs w:val="28"/>
        </w:rPr>
        <w:t>;</w:t>
      </w:r>
    </w:p>
    <w:p w:rsidR="00A67DFE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 - анонимность участия; </w:t>
      </w:r>
    </w:p>
    <w:p w:rsidR="00C9494A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- системность и последовательность процедур анкетирования; </w:t>
      </w:r>
    </w:p>
    <w:p w:rsidR="00C9494A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- использование стандартизированных процедур и критериев опроса; </w:t>
      </w:r>
    </w:p>
    <w:p w:rsidR="00C9494A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- преемственность; </w:t>
      </w:r>
    </w:p>
    <w:p w:rsidR="00C9494A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- информативность. </w:t>
      </w:r>
    </w:p>
    <w:p w:rsidR="00C9494A" w:rsidRDefault="00C9494A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4A" w:rsidRDefault="004B2F5E" w:rsidP="00C94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4A">
        <w:rPr>
          <w:rFonts w:ascii="Times New Roman" w:hAnsi="Times New Roman" w:cs="Times New Roman"/>
          <w:b/>
          <w:sz w:val="28"/>
          <w:szCs w:val="28"/>
        </w:rPr>
        <w:t>2. Организация и проведение мониторинга, оформление результатов</w:t>
      </w:r>
    </w:p>
    <w:p w:rsidR="00C9494A" w:rsidRPr="00C9494A" w:rsidRDefault="00C9494A" w:rsidP="00C94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4A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2.1 Инициатором мониторинговых исследований могут выступать </w:t>
      </w:r>
      <w:r w:rsidR="00C9494A">
        <w:rPr>
          <w:rFonts w:ascii="Times New Roman" w:hAnsi="Times New Roman" w:cs="Times New Roman"/>
          <w:sz w:val="28"/>
          <w:szCs w:val="28"/>
        </w:rPr>
        <w:t>администрация колледжа</w:t>
      </w:r>
      <w:r w:rsidRPr="004B2F5E">
        <w:rPr>
          <w:rFonts w:ascii="Times New Roman" w:hAnsi="Times New Roman" w:cs="Times New Roman"/>
          <w:sz w:val="28"/>
          <w:szCs w:val="28"/>
        </w:rPr>
        <w:t>.</w:t>
      </w:r>
    </w:p>
    <w:p w:rsidR="00314E43" w:rsidRPr="00314E43" w:rsidRDefault="004B2F5E" w:rsidP="00A6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5E">
        <w:rPr>
          <w:rFonts w:ascii="Times New Roman" w:hAnsi="Times New Roman" w:cs="Times New Roman"/>
          <w:sz w:val="28"/>
          <w:szCs w:val="28"/>
        </w:rPr>
        <w:t xml:space="preserve"> 2.2</w:t>
      </w:r>
      <w:r w:rsidR="00C949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4B2F5E">
        <w:rPr>
          <w:rFonts w:ascii="Times New Roman" w:hAnsi="Times New Roman" w:cs="Times New Roman"/>
          <w:sz w:val="28"/>
          <w:szCs w:val="28"/>
        </w:rPr>
        <w:t xml:space="preserve"> В начале учебного года ОККПС составляет план-график анкетирования обучающихся. План-график утверждается первым проректором Академии и вносится в годовой план работы ОККПС. 2.3 При необходимости проведения незапланированного анкетирования, инициированного ректором, проректорами или структурными подразделениями, издается приказ о внесении пункта в план работы ОККПС о проведении данного исследования. 2.4 Анкетирование проводится сотрудниками ОККПС, с привлечением ответственных представителей структурных подразделений и Студенческого комитета по качеству образования. 2.5 При проведении опроса применяются различные виды анкет. Тематические блоки, содержание и формулировки вопросов, включенных в анкеты, определяются ОККПС и утверждаются первым проректором. 2.6 Анкетирование обучающихся сопровождается разъяснением его целей, содержания вопросов и способа организации в рамках учебного процесса, а также демонстрацией форм анкет, которые будут применяться при опросе. Анкета заполняется анонимно и самостоятельно. Ответы даются в соответствии с инструкцией по заполнению анкеты. 2.7 Обработка анкет производится сотрудниками ОККПС. Результаты анкетирования обобщаются в виде статистических данных с указанием процентного соотношения выбора по каждому вопросу и доводятся до сведения руководства Академии. 2.8 По итогам анкетирования ОККПС составляет аналитическую справку (отчет), включающую в себя распределения ответов обучающихся по вопросам анкеты, построенные как в целом по направлению подготовки, так и для отдельных программ. Распределения представляются в виде таблиц, диаграмм, иных средств статистического представления информации, и сопровождаются количественным и качественным анализом. 2.9 Итоги анкетирования учитываются при принятии управленческих решений по проблемам качества образовательного процесса. 2.10 Информация, полученная в результате проведения мониторинговых исследований предназначена для внутреннего использования в Академии. Порядок использования полученной информации внутри Академии определяется ректором. 2.11 Порядок использования результатов исследования вне Академии, содержание и объем </w:t>
      </w:r>
      <w:r w:rsidRPr="004B2F5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представляемой информации, публикация результатов, а также их передача в СМИ, определяется ректором. 2.12 Заполненные анкеты хранятся в ОККПС: на бумажном носителе - в течение одного года, в электронном виде - в течение 3-х лет, если не предусмотрен иной порядок хранения. Приложение 1 Анкета «Оценка качества организации образовательного процесса в вузе» Уважаемые студенты! Отдел контроля качества подготовки специалистов изучает мнение студентов о качестве организации образовательного процесса. Ответьте, пожалуйста, на вопросы анкеты, используя предложенные варианты ответов. № п\п Примерные вопросы студентам Варианты ответов 1 Удовлетворены ли Вы тем, что обучаетесь в данном вузе и на данном направлении подготовки (специальности)?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Полностью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Частично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2 Удовлетворены ли Вы организацией процедуры поступления в вуз?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Полностью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Частично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3 Оцените стратегию развития вуза, программы?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Отлично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4 Ознакомлены ли Вы с целями программы?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5 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Полностью соответствует;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В основном, соответствует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В большей мере, не соответствует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6 Какие дисциплины курсов были для Вас наиболее интересными? Почему? Перечислить, указать причину 7 Какие дисциплины были для Вас наименее интересными? Почему? Перечислить, указать причину 8 Какие дисциплины Вы хотели бы прослушать в углубленном формате? Почему? Перечислить, указать причину 9 Какие дисциплины Вы хотели бы добавить в учебную программу? Почему? Перечислить, указать причину 10 Достаточен ли, с Вашей точки зрения, выделяемый объем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Достаточен времени для овладения знаниями и умениями (компетенциями), заключенными в курсах учебных дисциплин?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В большей степени, достаточен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вполне достаточен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достаточен 11 Предоставлялась ли Вам возможность выбора дисциплин?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12 Какую оценку поставили бы Вы качеству предоставленных вузом образовательных услуг (по шкале от 2 до 5)?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2-неудовлетворен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3-не в полной мере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4-в большей степени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5-удовлетворен полностью 13 Существует ли в вузе обратная связь различных структурных подразделений вуза со студентами? С кем? Какая?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14 Доступны ли Вам учебники, методические пособия, лекции и т.д. в электронной и печатной формах? Как Вы можете оценить их качество?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Да. Полностью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Да. Удовлетворен в большей мере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в полной мере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Нет. Неудовлетворен 15 Удобно ли для Вас составлено расписание занятий?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16 Удовлетворяет ли Вашим потребностям компьютерное обеспечение учебного </w:t>
      </w:r>
      <w:r w:rsidRPr="004B2F5E">
        <w:rPr>
          <w:rFonts w:ascii="Times New Roman" w:hAnsi="Times New Roman" w:cs="Times New Roman"/>
          <w:sz w:val="28"/>
          <w:szCs w:val="28"/>
        </w:rPr>
        <w:lastRenderedPageBreak/>
        <w:t xml:space="preserve">процесса?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17 Оцените доступность преподавателей. Всегда ли они доступны для консультаций?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В большей степени, достаточно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вполне достаточно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достаточно 18 Каким образом осуществляется связь с преподавателями вне учебных занятий?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По расписанию консультаций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На странице сайта вуза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19 Проводятся ли у Вас занятия в интерактивной форме?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20 Проводились ли у Вас занятия по физической культуре и на каких курсах?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Редко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21 Практикуется ли у Вас проведение лабораторных практикумов и по каким дисциплинам?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22 Проводят ли у Вас занятия аспиранты и по каким дисциплинам?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Редко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23 Всегда ли доступна Вам вся необходимая информация, касающаяся учебного процесса, внеучебных мероприятий?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Да, всегда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Нет, не всегда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24 Каким образом проходит организация практик, стажировок? Места практик определяются вузом?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Вузом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Находим сами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25 Назначается ли руководитель практики от предприятия?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всегда 26 Как проходит аттестация отчетов по итогам практик?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С участием представителей базы практики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Без участия представителей базы практики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27 Проводятся ли по программе мастер-классы? Как регулярно? Кто проводит?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От случая к случаю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28 Удовлетворены ли Вы работой библиотеки, читального зала?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Полностью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Удовлетворен в большей мере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в полной мере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Неудовлетворен 29 Оцените, как организована самостоятельная работа в вузе? Есть ли для этого помещения, компьютерное обеспечение и т.д.?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2-неудовлетворен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3-не в полной мере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4-в большей степени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5-удовлетворен 30 Как организовано питание в вузе?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2-не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3-не в полной мере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4-в большей степени удовлетворен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5-удовлетворен 31 Есть ли у вуза лагеря отдыха, турбазы? Доступны ли эти места отдыха студентам?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32 Организован ли льготный проезд в общественном транспорте для студентов?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33 Существуют ли в вузе именные стипендии? Кто из Вас получает или получал в другие года именную стипендию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Стипендия ректора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Стипендия мэра (стипендию ректора, мэра, губернатора и т.п.)?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Стипендия губернатора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34 Организована ли работа научных кружков по профилю Вашей подготовки? Участвуете ли Вы в научно- исследовательской работе?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35 Учитывается ли Ваше мнение при разработке содержания программы, по которой Вы учитесь?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Я не знал, что такое возможно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Другое 36 Удовлетворяет ли Вас качество аудиторий, помещений кафедр, фондов и читального зала библиотеки, учебных лаборатории и оборудования?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2-не удовлетворяют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3-не в полной мере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4-в большей степени удовлетворяют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5-удовлетворяют 37 Создана ли в вузе атмосфера, благоприятная для обучения?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</w:t>
      </w:r>
      <w:r w:rsidRPr="004B2F5E">
        <w:rPr>
          <w:rFonts w:ascii="Times New Roman" w:hAnsi="Times New Roman" w:cs="Times New Roman"/>
          <w:sz w:val="28"/>
          <w:szCs w:val="28"/>
        </w:rPr>
        <w:lastRenderedPageBreak/>
        <w:t xml:space="preserve">Что это?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38 Принимаете ли Вы участие в органах студенческого самоуправления (студенческий совет, профсоюзная организация студентов, др.)? Как именно?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У нас их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Я о них не знаю 39 Поощряется ли кафедрами и факультетом (институтом) Ваше участие в определении содержания программы и организации учебного процесса? Каким образом? -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40 Влияет ли Ваше мнение на повышение качества образовательных ресурсов, используемых при реализации программы?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41 Участвуете ли Вы в оценке занятий и преподавателей? Каким образом?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42 Есть ли на факультете (в институте) документированная система рассмотрения обращений и жалоб студентов? Как это работает?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Да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Нет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 знаю 43 Оцените, пожалуйста, качество образования по программе в целом.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Неудовлетворительно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4B2F5E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F5E">
        <w:rPr>
          <w:rFonts w:ascii="Times New Roman" w:hAnsi="Times New Roman" w:cs="Times New Roman"/>
          <w:sz w:val="28"/>
          <w:szCs w:val="28"/>
        </w:rPr>
        <w:t xml:space="preserve"> Отлично Приложение 2 Анкета «Оценка качества организации</w:t>
      </w:r>
      <w:r>
        <w:t xml:space="preserve"> образовательного процесса в вузе» Уважаемые студенты! Отдел контроля качества подготовки специалистов изучает мнение студентов о качестве организации образовательного процесса. Внимательно прочитайте утверждения и оцените, насколько Вы согласны с каждым из приведенных ниже высказываний, используя 5-балльную шкалу. 0 не могу определить свое отношение к этому высказыванию 1 полностью не согласен 2 скорее не согласен, чем согласен 3 отчасти согласен, отчасти нет 4 скорее согласен, чем нет 5 полностью согласен Качество организации учебного процесса Балл 1 Я доволен расписанием учебных занятий 2 Учебники, учебные пособия и учебные программы всегда можно взять в кабинетах 3 Учебники, учебные пособия всегда можно взять в библиотеке 4 Количество вопросов, предложенных к экзамену, оптимально Укажите дисциплины, по которым количество вопросов, предлагаемых к экзамену, завышено 5 Индивидуальные консультации оказывают существенную помощь в подготовке к практическим, лабораторным занятиям, экзаменам и др. Качество преподавания 6 Качество преподаваемых учебных дисциплин высокое 7 Преподаватели заинтересованы в глубоких знаниях студентов 8 Требования преподавателей к учебной деятельности студентов адекватны деятельности студентов 9 На занятиях используются продуктивные методы обучения Качество учения 10 Моя готовность к восприятию теоретического материала высока 11 Я готов(а) к выполнению заданий, решению учебных задач и пр. 12 Я в полной мере готов(а) к самореализации, самоизменению Удовлетворенность качеством получаемого образования 13 Свои жизненные планы я связываю с работой по специальности 14 Я удовлетворен(а) процессом обучения на факультете (в институте) 15 Ваши пожелания по улучшению качества образовательного процесса на факультете (в институте), в академии. Приложение 3 Анкета «Преподаватель глазами студентов» Уважаемые студенты! Отдел контроля качества подготовки специалистов изучает мнение студентов о качестве преподавания. Оцените преподавателей (из предложенного списка) по каждому из критериев, используя следующую шкалу: 0 – никогда; 1 – иногда; 2 – всегда. Преподаватель 1 Преподаватель 2 …. 1 Педагог пользуется уважением студентов 2 Способен повлиять на студента средствами убеждения, речевого воздействия 3 Умеет поощрить добрым словом поступки и действия студентов 4 Указывая на просчеты, не унижает студента 5 В предметном общении находит речевые средства, оказывающие эстетическое влияние на студентов 6 Умеет поддержать студентов в трудную минуту 7 Отличается высоким уровнем выразительности речи 8 Легко организует студентов на занятия в группе, сплачивает 9 В общении со студентом деликатен и выдержан 10 Легко и с желанием передает жизненный опыт студентам 11 Проявляет интерес к заботам и внутреннему миру молодежи, заинтересован в успехах своих студентов 12 Поддерживает и санкционирует в общении традиции учебного заведения 13 В отношении со студентами общителен, инициативен, может дать дельный совет 14 Склонен к эмпатии – сопереживанию 15 Умеет говорить с людьми разного возраста, социального положения</w:t>
      </w:r>
    </w:p>
    <w:p w:rsidR="00314E43" w:rsidRPr="00314E43" w:rsidRDefault="00314E43" w:rsidP="00314E43">
      <w:pPr>
        <w:widowControl w:val="0"/>
        <w:shd w:val="clear" w:color="auto" w:fill="FFFFFF"/>
        <w:autoSpaceDE w:val="0"/>
        <w:autoSpaceDN w:val="0"/>
        <w:adjustRightInd w:val="0"/>
        <w:spacing w:after="240" w:line="288" w:lineRule="atLeast"/>
        <w:rPr>
          <w:rFonts w:ascii="Times New Roman" w:eastAsia="Times New Roman" w:hAnsi="Times New Roman" w:cs="Times New Roman"/>
          <w:color w:val="5E666D"/>
          <w:sz w:val="28"/>
          <w:szCs w:val="28"/>
          <w:lang w:eastAsia="ru-RU"/>
        </w:rPr>
      </w:pPr>
      <w:r w:rsidRPr="00314E43">
        <w:rPr>
          <w:rFonts w:ascii="Times New Roman" w:eastAsia="Times New Roman" w:hAnsi="Times New Roman" w:cs="Times New Roman"/>
          <w:color w:val="5E666D"/>
          <w:sz w:val="28"/>
          <w:szCs w:val="28"/>
          <w:lang w:eastAsia="ru-RU"/>
        </w:rPr>
        <w:lastRenderedPageBreak/>
        <w:t> </w:t>
      </w:r>
    </w:p>
    <w:p w:rsidR="00314E43" w:rsidRPr="00314E43" w:rsidRDefault="00314E43" w:rsidP="00314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A658F" w:rsidRDefault="009A658F"/>
    <w:sectPr w:rsidR="009A658F" w:rsidSect="004B2F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C59"/>
    <w:multiLevelType w:val="multilevel"/>
    <w:tmpl w:val="04F2FD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080"/>
      </w:p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ind w:left="3840" w:hanging="144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D6E1A"/>
    <w:rsid w:val="002D169B"/>
    <w:rsid w:val="00314E43"/>
    <w:rsid w:val="0034223F"/>
    <w:rsid w:val="004B2F5E"/>
    <w:rsid w:val="009A658F"/>
    <w:rsid w:val="00A41D50"/>
    <w:rsid w:val="00A67DFE"/>
    <w:rsid w:val="00AD6E1A"/>
    <w:rsid w:val="00C9494A"/>
    <w:rsid w:val="00D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BE9C-DC0D-4A65-AA3A-C62457A7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максим</cp:lastModifiedBy>
  <cp:revision>2</cp:revision>
  <cp:lastPrinted>2016-03-02T14:02:00Z</cp:lastPrinted>
  <dcterms:created xsi:type="dcterms:W3CDTF">2016-12-09T04:08:00Z</dcterms:created>
  <dcterms:modified xsi:type="dcterms:W3CDTF">2016-12-09T04:08:00Z</dcterms:modified>
</cp:coreProperties>
</file>