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BE" w:rsidRPr="003D6560" w:rsidRDefault="007D295B" w:rsidP="007D295B">
      <w:pPr>
        <w:widowControl w:val="0"/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5" o:title="27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D263BE" w:rsidRPr="003D6560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Общие положения </w:t>
      </w:r>
    </w:p>
    <w:p w:rsidR="00D263BE" w:rsidRPr="003D6560" w:rsidRDefault="00D263BE" w:rsidP="00834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263BE" w:rsidRPr="00FE7892" w:rsidRDefault="00D263BE" w:rsidP="0083467D">
      <w:pPr>
        <w:widowControl w:val="0"/>
        <w:numPr>
          <w:ilvl w:val="0"/>
          <w:numId w:val="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60" w:lineRule="auto"/>
        <w:ind w:left="564" w:hanging="564"/>
        <w:jc w:val="both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 xml:space="preserve">Настоящее Положение разработано на основе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Федерального закона </w:t>
      </w:r>
      <w:r w:rsidRPr="00FE7892">
        <w:rPr>
          <w:rFonts w:ascii="Times New Roman" w:hAnsi="Times New Roman"/>
          <w:sz w:val="28"/>
          <w:szCs w:val="28"/>
          <w:lang w:val="ru-RU"/>
        </w:rPr>
        <w:t>«Об образовании»; Устава колледжа</w:t>
      </w:r>
      <w:r>
        <w:rPr>
          <w:rFonts w:ascii="Times New Roman" w:hAnsi="Times New Roman"/>
          <w:sz w:val="28"/>
          <w:szCs w:val="28"/>
          <w:lang w:val="ru-RU"/>
        </w:rPr>
        <w:t xml:space="preserve"> и других нормативных документах.</w:t>
      </w:r>
      <w:r w:rsidRPr="00FE78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3BE" w:rsidRPr="003D6560" w:rsidRDefault="00D263BE" w:rsidP="0083467D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360" w:lineRule="auto"/>
        <w:ind w:left="424" w:hanging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6560">
        <w:rPr>
          <w:rFonts w:ascii="Times New Roman" w:hAnsi="Times New Roman"/>
          <w:sz w:val="28"/>
          <w:szCs w:val="28"/>
          <w:lang w:val="ru-RU"/>
        </w:rPr>
        <w:t>Цель организации СМГ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(специальная медицинская группа):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-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Создание для ослабленных студентов комфортных условий при осуществлении образовательного процесса с учетом медицинских рекомендаций;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Формирование у студентов навыков здорового образа жизни. </w:t>
      </w:r>
    </w:p>
    <w:p w:rsidR="00D263BE" w:rsidRPr="003D6560" w:rsidRDefault="00D263BE" w:rsidP="0083467D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360" w:lineRule="auto"/>
        <w:ind w:left="564" w:hanging="564"/>
        <w:jc w:val="both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 xml:space="preserve">В СМГ зачисляются студенты, которые имеют незначительные отклонения в состоянии здоровья, в соответствии с перечнем показаний для назначения медицинской группы. </w:t>
      </w:r>
    </w:p>
    <w:p w:rsidR="00D263BE" w:rsidRPr="003D6560" w:rsidRDefault="00D263BE" w:rsidP="0083467D">
      <w:pPr>
        <w:widowControl w:val="0"/>
        <w:numPr>
          <w:ilvl w:val="0"/>
          <w:numId w:val="2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360" w:lineRule="auto"/>
        <w:ind w:left="484" w:hanging="484"/>
        <w:jc w:val="both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 xml:space="preserve">Работа в СМГ направлена на: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укрепление здоровья, улучшение физического развития, закаливание организма;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right="3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D6560">
        <w:rPr>
          <w:rFonts w:ascii="Times New Roman" w:hAnsi="Times New Roman"/>
          <w:sz w:val="28"/>
          <w:szCs w:val="28"/>
          <w:lang w:val="ru-RU"/>
        </w:rPr>
        <w:t>расширение диапазона функциональных возможностей основных физиол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гических систем организма, ответственных за энергообеспечение;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повышение защитных сил организма и его сопротивляемости;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освоение основных двигательных навыков и качеств;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right="-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воспитание интереса к регулярным самостоятельным занятиям физической культурой; </w:t>
      </w:r>
    </w:p>
    <w:p w:rsidR="00D263BE" w:rsidRPr="003D6560" w:rsidRDefault="00D263BE" w:rsidP="0083467D">
      <w:pPr>
        <w:widowControl w:val="0"/>
        <w:tabs>
          <w:tab w:val="left" w:pos="9628"/>
        </w:tabs>
        <w:overflowPunct w:val="0"/>
        <w:autoSpaceDE w:val="0"/>
        <w:autoSpaceDN w:val="0"/>
        <w:adjustRightInd w:val="0"/>
        <w:spacing w:after="0" w:line="360" w:lineRule="auto"/>
        <w:ind w:left="567" w:right="-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D6560">
        <w:rPr>
          <w:rFonts w:ascii="Times New Roman" w:hAnsi="Times New Roman"/>
          <w:sz w:val="28"/>
          <w:szCs w:val="28"/>
          <w:lang w:val="ru-RU"/>
        </w:rPr>
        <w:t>разъяснения значения здорового образа жизни и принципов гигиены, правильного режима труда и отдыха, рационального питания, пребывания на воздухе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3BE" w:rsidRPr="003D6560" w:rsidRDefault="00D263BE" w:rsidP="0083467D">
      <w:pPr>
        <w:widowControl w:val="0"/>
        <w:numPr>
          <w:ilvl w:val="3"/>
          <w:numId w:val="2"/>
        </w:numPr>
        <w:tabs>
          <w:tab w:val="clear" w:pos="2880"/>
          <w:tab w:val="num" w:pos="2784"/>
          <w:tab w:val="left" w:pos="9639"/>
        </w:tabs>
        <w:overflowPunct w:val="0"/>
        <w:autoSpaceDE w:val="0"/>
        <w:autoSpaceDN w:val="0"/>
        <w:adjustRightInd w:val="0"/>
        <w:spacing w:after="0" w:line="360" w:lineRule="auto"/>
        <w:ind w:left="2784" w:hanging="363"/>
        <w:jc w:val="both"/>
        <w:rPr>
          <w:rFonts w:ascii="Times New Roman" w:hAnsi="Times New Roman"/>
          <w:b/>
          <w:bCs/>
          <w:sz w:val="28"/>
          <w:szCs w:val="28"/>
        </w:rPr>
      </w:pPr>
      <w:r w:rsidRPr="003D6560">
        <w:rPr>
          <w:rFonts w:ascii="Times New Roman" w:hAnsi="Times New Roman"/>
          <w:b/>
          <w:bCs/>
          <w:sz w:val="28"/>
          <w:szCs w:val="28"/>
        </w:rPr>
        <w:t xml:space="preserve">Организация и функционирование СМГ </w:t>
      </w:r>
    </w:p>
    <w:p w:rsidR="00D263BE" w:rsidRPr="003D6560" w:rsidRDefault="00D263BE" w:rsidP="0083467D">
      <w:pPr>
        <w:widowControl w:val="0"/>
        <w:numPr>
          <w:ilvl w:val="0"/>
          <w:numId w:val="3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360" w:lineRule="auto"/>
        <w:ind w:left="424" w:right="-11" w:hanging="424"/>
        <w:jc w:val="both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 xml:space="preserve">Комплектование СМГ производится в начале учебного года по результатам медицинского осмотра. </w:t>
      </w:r>
    </w:p>
    <w:p w:rsidR="00D263BE" w:rsidRPr="003D6560" w:rsidRDefault="00D263BE" w:rsidP="0083467D">
      <w:pPr>
        <w:widowControl w:val="0"/>
        <w:numPr>
          <w:ilvl w:val="0"/>
          <w:numId w:val="3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360" w:lineRule="auto"/>
        <w:ind w:left="484" w:hanging="484"/>
        <w:jc w:val="both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 xml:space="preserve">Занятия в СМГ начинаются после издания приказа директора о формировании группы. </w:t>
      </w:r>
    </w:p>
    <w:p w:rsidR="00D263BE" w:rsidRPr="003D6560" w:rsidRDefault="00D263BE" w:rsidP="0083467D">
      <w:pPr>
        <w:widowControl w:val="0"/>
        <w:numPr>
          <w:ilvl w:val="0"/>
          <w:numId w:val="3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360" w:lineRule="auto"/>
        <w:ind w:left="484" w:hanging="484"/>
        <w:jc w:val="both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 xml:space="preserve">Наполняемость групп составляет не менее 10 человек. </w:t>
      </w:r>
    </w:p>
    <w:p w:rsidR="00D263BE" w:rsidRPr="003D6560" w:rsidRDefault="00D263BE" w:rsidP="00834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263BE" w:rsidRPr="003D6560" w:rsidRDefault="00D263BE" w:rsidP="0083467D">
      <w:pPr>
        <w:widowControl w:val="0"/>
        <w:numPr>
          <w:ilvl w:val="0"/>
          <w:numId w:val="3"/>
        </w:numPr>
        <w:tabs>
          <w:tab w:val="clear" w:pos="720"/>
          <w:tab w:val="num" w:pos="482"/>
          <w:tab w:val="left" w:pos="9639"/>
        </w:tabs>
        <w:overflowPunct w:val="0"/>
        <w:autoSpaceDE w:val="0"/>
        <w:autoSpaceDN w:val="0"/>
        <w:adjustRightInd w:val="0"/>
        <w:spacing w:after="0" w:line="360" w:lineRule="auto"/>
        <w:ind w:left="424" w:right="-11" w:hanging="424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lastRenderedPageBreak/>
        <w:t xml:space="preserve">Группы комплектуются либо по курсам, либо по видам заболеваний. Если число студентов недостаточно для комплектования группы, то она комплектуется из студентов разных курсов. </w:t>
      </w:r>
    </w:p>
    <w:p w:rsidR="00D263BE" w:rsidRPr="003D6560" w:rsidRDefault="00D263BE" w:rsidP="0083467D">
      <w:pPr>
        <w:widowControl w:val="0"/>
        <w:numPr>
          <w:ilvl w:val="0"/>
          <w:numId w:val="3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360" w:lineRule="auto"/>
        <w:ind w:left="424" w:right="180" w:hanging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Преподаватель СМГ ведет учёт проведённых занятий, посещаемости. Журнал сдаётся на проверку заместителю директора по учебной работе. </w:t>
      </w:r>
    </w:p>
    <w:p w:rsidR="00D263BE" w:rsidRPr="003D6560" w:rsidRDefault="00D263BE" w:rsidP="0083467D">
      <w:pPr>
        <w:widowControl w:val="0"/>
        <w:numPr>
          <w:ilvl w:val="0"/>
          <w:numId w:val="3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360" w:lineRule="auto"/>
        <w:ind w:left="424" w:right="80" w:hanging="424"/>
        <w:jc w:val="both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>На основании состояния здоровья, результатов функциональных методов исследования, данных по адаптации к физическим нагрузкам, освоению двигательных навыков и умений студент может быть переведен в основную группу. Перевод осуществляется медицинским работником совместно с преподавателем.</w:t>
      </w:r>
    </w:p>
    <w:p w:rsidR="00D263BE" w:rsidRPr="003D6560" w:rsidRDefault="00D263BE" w:rsidP="0083467D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360" w:lineRule="auto"/>
        <w:ind w:left="424" w:right="-11" w:hanging="427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>2.7.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6560">
        <w:rPr>
          <w:rFonts w:ascii="Times New Roman" w:hAnsi="Times New Roman"/>
          <w:sz w:val="28"/>
          <w:szCs w:val="28"/>
          <w:lang w:val="ru-RU"/>
        </w:rPr>
        <w:t>Оплата за часы в СМГ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осуществляется согласно тарификации  преподавателя.</w:t>
      </w:r>
    </w:p>
    <w:p w:rsidR="00D263BE" w:rsidRPr="003D6560" w:rsidRDefault="00D263BE" w:rsidP="0083467D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424" w:right="700" w:hanging="424"/>
        <w:jc w:val="both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в СМГ регламентируется расписанием занятий, которое утверждается директором колледжа в начале семестра. </w:t>
      </w:r>
    </w:p>
    <w:p w:rsidR="00D263BE" w:rsidRPr="003D6560" w:rsidRDefault="00D263BE" w:rsidP="0083467D">
      <w:pPr>
        <w:widowControl w:val="0"/>
        <w:numPr>
          <w:ilvl w:val="0"/>
          <w:numId w:val="4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360" w:lineRule="auto"/>
        <w:ind w:left="424" w:right="100" w:hanging="424"/>
        <w:jc w:val="both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 xml:space="preserve">Занятия в СМГ проводятся после учебных занятий из расчета 2 часа в неделю по 45 минут. </w:t>
      </w:r>
    </w:p>
    <w:p w:rsidR="00D263BE" w:rsidRPr="003D6560" w:rsidRDefault="00D263BE" w:rsidP="0083467D">
      <w:pPr>
        <w:widowControl w:val="0"/>
        <w:numPr>
          <w:ilvl w:val="0"/>
          <w:numId w:val="4"/>
        </w:numPr>
        <w:tabs>
          <w:tab w:val="clear" w:pos="720"/>
          <w:tab w:val="num" w:pos="604"/>
        </w:tabs>
        <w:overflowPunct w:val="0"/>
        <w:autoSpaceDE w:val="0"/>
        <w:autoSpaceDN w:val="0"/>
        <w:adjustRightInd w:val="0"/>
        <w:spacing w:after="0" w:line="360" w:lineRule="auto"/>
        <w:ind w:left="604" w:hanging="604"/>
        <w:jc w:val="both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 xml:space="preserve">Посещение занятий студентами СМГ является обязательным. </w:t>
      </w:r>
    </w:p>
    <w:p w:rsidR="00D263BE" w:rsidRPr="003D6560" w:rsidRDefault="00D263BE" w:rsidP="0083467D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bookmarkStart w:id="0" w:name="page5"/>
      <w:bookmarkEnd w:id="0"/>
      <w:r w:rsidRPr="003D6560">
        <w:rPr>
          <w:rFonts w:ascii="Times New Roman" w:hAnsi="Times New Roman"/>
          <w:sz w:val="28"/>
          <w:szCs w:val="28"/>
          <w:lang w:val="ru-RU"/>
        </w:rPr>
        <w:t xml:space="preserve">Ответственность за посещение студентами занятий СМГ возлагается на классного руководителя  и преподавателя, ведущего занятия в группе, контролируется заместителем директора по учебной работе. </w:t>
      </w:r>
    </w:p>
    <w:p w:rsidR="00D263BE" w:rsidRPr="003D6560" w:rsidRDefault="00D263BE" w:rsidP="0083467D">
      <w:pPr>
        <w:widowControl w:val="0"/>
        <w:numPr>
          <w:ilvl w:val="0"/>
          <w:numId w:val="5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360" w:lineRule="auto"/>
        <w:ind w:left="0" w:right="200" w:firstLine="0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 xml:space="preserve">Студенты, отнесенные по состоянию здоровья к специальной медицинской группе, аттестовываются по результатам выполнения требований учебных программ по СМГ. </w:t>
      </w:r>
    </w:p>
    <w:p w:rsidR="00D263BE" w:rsidRPr="003D6560" w:rsidRDefault="00D263BE" w:rsidP="00834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263BE" w:rsidRPr="003D6560" w:rsidRDefault="00D263BE" w:rsidP="0083467D">
      <w:pPr>
        <w:widowControl w:val="0"/>
        <w:autoSpaceDE w:val="0"/>
        <w:autoSpaceDN w:val="0"/>
        <w:adjustRightInd w:val="0"/>
        <w:spacing w:after="0" w:line="360" w:lineRule="auto"/>
        <w:ind w:left="3624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b/>
          <w:bCs/>
          <w:sz w:val="28"/>
          <w:szCs w:val="28"/>
          <w:lang w:val="ru-RU"/>
        </w:rPr>
        <w:t>3.  Функции преподавателя</w:t>
      </w:r>
    </w:p>
    <w:p w:rsidR="00D263BE" w:rsidRPr="003D6560" w:rsidRDefault="00D263BE" w:rsidP="0083467D">
      <w:pPr>
        <w:widowControl w:val="0"/>
        <w:autoSpaceDE w:val="0"/>
        <w:autoSpaceDN w:val="0"/>
        <w:adjustRightInd w:val="0"/>
        <w:spacing w:after="0" w:line="360" w:lineRule="auto"/>
        <w:ind w:left="364"/>
        <w:jc w:val="both"/>
        <w:rPr>
          <w:rFonts w:ascii="Times New Roman" w:hAnsi="Times New Roman"/>
          <w:sz w:val="28"/>
          <w:szCs w:val="28"/>
          <w:lang w:val="ru-RU"/>
        </w:rPr>
      </w:pPr>
      <w:r w:rsidRPr="003D6560">
        <w:rPr>
          <w:rFonts w:ascii="Times New Roman" w:hAnsi="Times New Roman"/>
          <w:sz w:val="28"/>
          <w:szCs w:val="28"/>
          <w:lang w:val="ru-RU"/>
        </w:rPr>
        <w:t>Работающий в СМГ  преподаватель  должен: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знать анатомические и физиологические особенности человека;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знать методики проведения лечебной физкультуры для больных с различными заболеваниями;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знать показания и противопоказания к проведению лечебной физкультуры;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знать санитарно-гигиенические нормы при проведении занятий и правила </w:t>
      </w:r>
      <w:r w:rsidRPr="003D6560">
        <w:rPr>
          <w:rFonts w:ascii="Times New Roman" w:hAnsi="Times New Roman"/>
          <w:sz w:val="28"/>
          <w:szCs w:val="28"/>
          <w:lang w:val="ru-RU"/>
        </w:rPr>
        <w:lastRenderedPageBreak/>
        <w:t xml:space="preserve">техники безопасности и охраны труда;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проводить систематическое углубленное изучение обучающихся, с целью выявления их индивидуальных возможностей и определения направлений развивающей работы, фиксируют динамику развития обучающихся; </w:t>
      </w:r>
    </w:p>
    <w:p w:rsidR="00D263BE" w:rsidRPr="0083467D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83467D">
        <w:rPr>
          <w:rFonts w:ascii="Times New Roman" w:hAnsi="Times New Roman"/>
          <w:sz w:val="28"/>
          <w:szCs w:val="28"/>
          <w:lang w:val="ru-RU"/>
        </w:rPr>
        <w:t xml:space="preserve">вести учет освоения программ;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7)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вести систематическое наблюдение за реакцией студентов на предлагаемые нагрузки по внешним признакам утомления; 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8) </w:t>
      </w:r>
      <w:r w:rsidRPr="003D6560">
        <w:rPr>
          <w:rFonts w:ascii="Times New Roman" w:hAnsi="Times New Roman"/>
          <w:sz w:val="28"/>
          <w:szCs w:val="28"/>
          <w:lang w:val="ru-RU"/>
        </w:rPr>
        <w:t xml:space="preserve">определять физиологическую кривую занятия с учетом самочувствия студентов в процессе занятий. </w:t>
      </w:r>
    </w:p>
    <w:p w:rsidR="00D263BE" w:rsidRDefault="00D263BE" w:rsidP="008346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3BE" w:rsidRDefault="00D263BE" w:rsidP="008346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3BE" w:rsidRDefault="00D263BE" w:rsidP="008346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Разработан: </w:t>
      </w:r>
    </w:p>
    <w:p w:rsidR="00D263BE" w:rsidRPr="003D6560" w:rsidRDefault="00D263BE" w:rsidP="008346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D263BE" w:rsidRPr="003D6560" w:rsidSect="0083467D">
          <w:pgSz w:w="11904" w:h="16838"/>
          <w:pgMar w:top="1134" w:right="851" w:bottom="1134" w:left="1418" w:header="720" w:footer="720" w:gutter="0"/>
          <w:cols w:space="720" w:equalWidth="0">
            <w:col w:w="9993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>Зам.директора ____________Ю.А.Шаемова</w:t>
      </w:r>
    </w:p>
    <w:p w:rsidR="00D263BE" w:rsidRPr="003D6560" w:rsidRDefault="00D263BE" w:rsidP="008346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560" w:right="1360" w:firstLine="1056"/>
        <w:rPr>
          <w:lang w:val="ru-RU"/>
        </w:rPr>
      </w:pPr>
      <w:bookmarkStart w:id="1" w:name="page7"/>
      <w:bookmarkStart w:id="2" w:name="_GoBack"/>
      <w:bookmarkEnd w:id="1"/>
      <w:bookmarkEnd w:id="2"/>
    </w:p>
    <w:sectPr w:rsidR="00D263BE" w:rsidRPr="003D6560" w:rsidSect="0083467D">
      <w:pgSz w:w="11904" w:h="16838"/>
      <w:pgMar w:top="1134" w:right="851" w:bottom="1134" w:left="1418" w:header="720" w:footer="720" w:gutter="0"/>
      <w:cols w:space="720" w:equalWidth="0">
        <w:col w:w="9749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EA6"/>
    <w:multiLevelType w:val="hybridMultilevel"/>
    <w:tmpl w:val="000012DB"/>
    <w:lvl w:ilvl="0" w:tplc="0000153C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AF1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E87"/>
    <w:multiLevelType w:val="hybridMultilevel"/>
    <w:tmpl w:val="0000390C"/>
    <w:lvl w:ilvl="0" w:tplc="00000F3E">
      <w:start w:val="1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E5666A5"/>
    <w:multiLevelType w:val="hybridMultilevel"/>
    <w:tmpl w:val="4356BA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2E70F13"/>
    <w:multiLevelType w:val="hybridMultilevel"/>
    <w:tmpl w:val="FC18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A0"/>
    <w:rsid w:val="000D6E59"/>
    <w:rsid w:val="002670EC"/>
    <w:rsid w:val="003D6560"/>
    <w:rsid w:val="00586E68"/>
    <w:rsid w:val="006C142E"/>
    <w:rsid w:val="0074619D"/>
    <w:rsid w:val="007D295B"/>
    <w:rsid w:val="007F3B18"/>
    <w:rsid w:val="0083467D"/>
    <w:rsid w:val="00971A50"/>
    <w:rsid w:val="009D6B40"/>
    <w:rsid w:val="00A12B85"/>
    <w:rsid w:val="00A525CD"/>
    <w:rsid w:val="00AD00D2"/>
    <w:rsid w:val="00AE02A0"/>
    <w:rsid w:val="00B80AD9"/>
    <w:rsid w:val="00D263BE"/>
    <w:rsid w:val="00ED25D7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1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D65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3D65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72031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2016-02-14T08:52:00Z</cp:lastPrinted>
  <dcterms:created xsi:type="dcterms:W3CDTF">2017-01-25T07:26:00Z</dcterms:created>
  <dcterms:modified xsi:type="dcterms:W3CDTF">2017-01-25T07:26:00Z</dcterms:modified>
</cp:coreProperties>
</file>