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6C" w:rsidRDefault="00F9436C">
      <w:pPr>
        <w:suppressAutoHyphens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169275"/>
            <wp:effectExtent l="19050" t="0" r="3810" b="0"/>
            <wp:docPr id="1" name="Рисунок 0" descr="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36C" w:rsidRDefault="00F9436C">
      <w:pPr>
        <w:suppressAutoHyphens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436C" w:rsidRDefault="00F9436C">
      <w:pPr>
        <w:suppressAutoHyphens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F6F94" w:rsidRPr="004E7826" w:rsidRDefault="003F6F94" w:rsidP="004E7826">
      <w:pPr>
        <w:pStyle w:val="a5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826">
        <w:rPr>
          <w:rFonts w:ascii="Times New Roman" w:hAnsi="Times New Roman"/>
          <w:b/>
          <w:color w:val="000000"/>
          <w:sz w:val="28"/>
          <w:szCs w:val="28"/>
        </w:rPr>
        <w:lastRenderedPageBreak/>
        <w:t>Общее положение</w:t>
      </w:r>
    </w:p>
    <w:p w:rsidR="004E7826" w:rsidRPr="004E7826" w:rsidRDefault="004E7826" w:rsidP="004E782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7826" w:rsidRDefault="003F6F94" w:rsidP="007F021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Настоящее положение разработано на основании и в соответствии с</w:t>
      </w:r>
      <w:r w:rsidR="004E7826">
        <w:rPr>
          <w:rFonts w:ascii="Times New Roman" w:hAnsi="Times New Roman"/>
          <w:color w:val="000000"/>
          <w:sz w:val="28"/>
          <w:szCs w:val="28"/>
        </w:rPr>
        <w:t>:</w:t>
      </w:r>
    </w:p>
    <w:p w:rsidR="004E7826" w:rsidRDefault="004E7826" w:rsidP="004E782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3F6F94">
        <w:rPr>
          <w:rFonts w:ascii="Times New Roman" w:hAnsi="Times New Roman"/>
          <w:color w:val="000000"/>
          <w:sz w:val="28"/>
          <w:szCs w:val="28"/>
        </w:rPr>
        <w:t>Законом «Об образовании в Российской Федерации от 26.12.2012г.;</w:t>
      </w:r>
    </w:p>
    <w:p w:rsidR="004E7826" w:rsidRDefault="004E7826" w:rsidP="004E782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F6F94"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 и науки от 13.06.2013 г. № 445 «Об утверждении порядка и основания предоставления академического отпуска обучающимся»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F6F94" w:rsidRDefault="004E7826" w:rsidP="004E782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Уставом ГБПОУ Нефтекамский педагогический колледжа (далее – колледж)</w:t>
      </w:r>
      <w:r w:rsidR="003F6F94">
        <w:rPr>
          <w:rFonts w:ascii="Times New Roman" w:hAnsi="Times New Roman"/>
          <w:color w:val="000000"/>
          <w:sz w:val="28"/>
          <w:szCs w:val="28"/>
        </w:rPr>
        <w:t>.</w:t>
      </w:r>
    </w:p>
    <w:p w:rsidR="00F54FEB" w:rsidRPr="00F54FEB" w:rsidRDefault="003F6F94" w:rsidP="007F0218">
      <w:pPr>
        <w:spacing w:after="0" w:line="360" w:lineRule="auto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F54FEB"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Настоящие порядок и основания устанавливают требования к процедуре предоставления академических отпусков студентам, а также основания предоставления академического отпуска студентам колледж</w:t>
      </w:r>
      <w:r w:rsidR="007F02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а.</w:t>
      </w:r>
      <w:r w:rsidR="00F54FEB"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F54FEB" w:rsidRPr="00F54FEB" w:rsidRDefault="00F54FEB" w:rsidP="007F0218">
      <w:pPr>
        <w:suppressAutoHyphens w:val="0"/>
        <w:spacing w:after="0" w:line="360" w:lineRule="auto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</w:t>
      </w: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Академический отпуск – это отпуск, предоставляемый студентам, не имеющим возможности временно продолжать обучение в педагогическом колледже по медицинским показаниям, семейным и иным обстоятельствам (стихийные бедствия, длительные командировки и др.) на период времени, не превышающий двух лет.</w:t>
      </w:r>
    </w:p>
    <w:p w:rsidR="003F6F94" w:rsidRDefault="003F6F94" w:rsidP="007F0218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Целью положения является нормативно-правовое обеспечение порядка оформления документов и проведения процедур предоставления академического отпуска и порядок восстановления в </w:t>
      </w:r>
      <w:r w:rsidR="004E7826">
        <w:rPr>
          <w:rFonts w:ascii="Times New Roman" w:hAnsi="Times New Roman"/>
          <w:color w:val="000000"/>
          <w:sz w:val="28"/>
          <w:szCs w:val="28"/>
        </w:rPr>
        <w:t>колледж</w:t>
      </w:r>
      <w:r>
        <w:rPr>
          <w:rFonts w:ascii="Times New Roman" w:hAnsi="Times New Roman"/>
          <w:color w:val="000000"/>
          <w:sz w:val="28"/>
          <w:szCs w:val="28"/>
        </w:rPr>
        <w:t xml:space="preserve">  после  академического отпуска</w:t>
      </w:r>
      <w:r w:rsidR="007F0218">
        <w:rPr>
          <w:rFonts w:ascii="Times New Roman" w:hAnsi="Times New Roman"/>
          <w:color w:val="000000"/>
          <w:sz w:val="28"/>
          <w:szCs w:val="28"/>
        </w:rPr>
        <w:t>.</w:t>
      </w:r>
    </w:p>
    <w:p w:rsidR="003F6F94" w:rsidRDefault="003F6F94" w:rsidP="004E782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54FEB" w:rsidRPr="00F54FEB" w:rsidRDefault="00F54FEB" w:rsidP="00F54FEB">
      <w:pPr>
        <w:pStyle w:val="a5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Порядок и основания назначения академического отпуска</w:t>
      </w:r>
    </w:p>
    <w:p w:rsidR="00F54FEB" w:rsidRPr="00F54FEB" w:rsidRDefault="00F54FEB" w:rsidP="00F54FEB">
      <w:pPr>
        <w:suppressAutoHyphens w:val="0"/>
        <w:spacing w:after="0" w:line="360" w:lineRule="auto"/>
        <w:ind w:left="36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F54FEB" w:rsidRPr="00F54FEB" w:rsidRDefault="00F54FEB" w:rsidP="00F54FEB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2.1. Основанием для принятия 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</w:t>
      </w: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службу), документы, подтверждающие основание предоставления академического отпуска (при наличии). </w:t>
      </w:r>
    </w:p>
    <w:p w:rsidR="00F54FEB" w:rsidRPr="00F54FEB" w:rsidRDefault="00F54FEB" w:rsidP="00F54FEB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Заключение о возможности предоставления студенту академического отпуска по медицинским показаниям выдается клинико-экспертной комиссией государственного, муниципального лечебно-профилактического учреждения здравоохранения по месту постоянного наблюдения студента.</w:t>
      </w:r>
    </w:p>
    <w:p w:rsidR="00F54FEB" w:rsidRPr="00F54FEB" w:rsidRDefault="00F54FEB" w:rsidP="00F54FEB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2.2. Решение о предоставлении академического отпуска принимается директором в десятидневный срок со дня получения от обучающегося заявления и прилагаемых к нему документов (при наличии) и оформляется приказом директора.</w:t>
      </w:r>
    </w:p>
    <w:p w:rsidR="00F54FEB" w:rsidRPr="00F54FEB" w:rsidRDefault="00F54FEB" w:rsidP="00F54FEB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2.3. Академический отпуск предоставляется обучающемуся неограниченное количество раз.</w:t>
      </w:r>
    </w:p>
    <w:p w:rsidR="00F54FEB" w:rsidRPr="00F54FEB" w:rsidRDefault="00F54FEB" w:rsidP="00F54FEB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2.4. Обучающийся в период нахождения его в академическом отпуске освобождается от обязанностей, связанных с освоением им образовательной программы в колледже, и не допускается к образовательному процессу до завершения академического отпуска. В случае, если обучающийся обучается в колледже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F54FEB" w:rsidRPr="00F54FEB" w:rsidRDefault="00F54FEB" w:rsidP="00F54FEB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2.5.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r w:rsidR="007F02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Обучающийся допускается к обучению по завершении академического отпуска на основании приказа директора.</w:t>
      </w:r>
    </w:p>
    <w:p w:rsidR="00F54FEB" w:rsidRPr="00F54FEB" w:rsidRDefault="00F54FEB" w:rsidP="00F54FEB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2.6. Если студент не приступил к занятиям в установленный срок, то секретарь учебной части оформляет представление об отчислении студента в связи с окончанием его академического отпуска и не выходом на учебные занятия. Секретарь учебной части подготавливает и отправляет информационное письмо студенту о выходе приказа о его отчислении из колледжа в связи с не выходом на учебные занятия по окончании академического отпуска.</w:t>
      </w:r>
    </w:p>
    <w:p w:rsidR="00F54FEB" w:rsidRDefault="00F54FEB" w:rsidP="00F54FEB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2.</w:t>
      </w:r>
      <w:r w:rsidR="004365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</w:t>
      </w: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  <w:r w:rsidR="004365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предоставлении академического отпуска детям-сиротам и детям, оставшихся без попечения родителей на весь период за ними сохраняется полное государственное обеспечение и им выплачивается стипендия. </w:t>
      </w:r>
    </w:p>
    <w:p w:rsidR="00F54FEB" w:rsidRDefault="00F54FEB" w:rsidP="00F54FEB">
      <w:pPr>
        <w:suppressAutoHyphens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</w:t>
      </w:r>
      <w:r w:rsidR="004365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Студенты, имеющие академические задолженности на момент предоставления академического отпуска, обязаны ликвидировать их до момента выхода из академического отпуска. В случае если студент не ликвидировал академическую задолженность или разницу в учебных планах, ему устанавливается индивидуальный срок ликвидации задолженности.</w:t>
      </w:r>
    </w:p>
    <w:p w:rsidR="00F54FEB" w:rsidRPr="00F54FEB" w:rsidRDefault="00F54FEB" w:rsidP="00F54FEB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</w:t>
      </w:r>
      <w:r w:rsidR="004365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  <w:r w:rsidRPr="00F54FE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Студент, возвращающийся из академического отпуска, продолжает обучение с сохранением той основы обучения (платной или бюджетной) в соответствии с которой он обучался.</w:t>
      </w:r>
    </w:p>
    <w:p w:rsidR="00F54FEB" w:rsidRDefault="00F54FEB" w:rsidP="004E782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F94" w:rsidRDefault="003F6F94" w:rsidP="00436578">
      <w:pPr>
        <w:pStyle w:val="a3"/>
        <w:numPr>
          <w:ilvl w:val="0"/>
          <w:numId w:val="3"/>
        </w:numPr>
        <w:shd w:val="clear" w:color="auto" w:fill="FFFFFE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Выход из академического отпуска</w:t>
      </w:r>
    </w:p>
    <w:p w:rsidR="00436578" w:rsidRDefault="00436578" w:rsidP="00436578">
      <w:pPr>
        <w:pStyle w:val="a3"/>
        <w:shd w:val="clear" w:color="auto" w:fill="FFFFFE"/>
        <w:spacing w:before="0" w:beforeAutospacing="0" w:after="0" w:afterAutospacing="0"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3F6F94" w:rsidRDefault="003F6F94" w:rsidP="00436578">
      <w:pPr>
        <w:pStyle w:val="a3"/>
        <w:shd w:val="clear" w:color="auto" w:fill="FFFFFE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Продолжение обучения  по</w:t>
      </w:r>
      <w:r w:rsidR="0043657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  академического отпуска осуществляется на основании личного заявления студента. Заявление пишется до начала соответствующего семестра в учебно</w:t>
      </w:r>
      <w:r w:rsidR="00F54FEB">
        <w:rPr>
          <w:color w:val="000000"/>
          <w:sz w:val="28"/>
          <w:szCs w:val="28"/>
        </w:rPr>
        <w:t>й части колледжа</w:t>
      </w:r>
      <w:r>
        <w:rPr>
          <w:color w:val="000000"/>
          <w:sz w:val="28"/>
          <w:szCs w:val="28"/>
        </w:rPr>
        <w:t>.</w:t>
      </w:r>
    </w:p>
    <w:p w:rsidR="003F6F94" w:rsidRDefault="003F6F94" w:rsidP="00436578">
      <w:pPr>
        <w:pStyle w:val="text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472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Студент допускается к учебному процессу с даты, следующей за датой, указанной в приказе о предоставлении академического отпуска.</w:t>
      </w:r>
    </w:p>
    <w:p w:rsidR="003F6F94" w:rsidRDefault="003F6F94" w:rsidP="00436578">
      <w:pPr>
        <w:pStyle w:val="text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472E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Студент, выходящий из академического отпуска досрочно, допускается к учебному процессу:</w:t>
      </w:r>
    </w:p>
    <w:p w:rsidR="003F6F94" w:rsidRDefault="003F6F94" w:rsidP="001472E1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предоставления академического отпуска по медицинским показаниям</w:t>
      </w:r>
      <w:r w:rsidR="00147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147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даты, указанной в медицинской справке;</w:t>
      </w:r>
    </w:p>
    <w:p w:rsidR="003F6F94" w:rsidRDefault="003F6F94" w:rsidP="001472E1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предоставления академического отпуска по исключительным обстоятельствам - с даты предоставления заявления о досрочном выходе в </w:t>
      </w:r>
      <w:r w:rsidR="001472E1">
        <w:rPr>
          <w:color w:val="000000"/>
          <w:sz w:val="28"/>
          <w:szCs w:val="28"/>
        </w:rPr>
        <w:t>колледж</w:t>
      </w:r>
      <w:r>
        <w:rPr>
          <w:color w:val="000000"/>
          <w:sz w:val="28"/>
          <w:szCs w:val="28"/>
        </w:rPr>
        <w:t>.</w:t>
      </w:r>
    </w:p>
    <w:p w:rsidR="003F6F94" w:rsidRDefault="003F6F94" w:rsidP="00436578">
      <w:pPr>
        <w:pStyle w:val="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472E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Для студента, обучающегося на бюджетной основе в течение 3-х рабочих дней готовится  проект приказа о выходе из академического отпуска.</w:t>
      </w:r>
    </w:p>
    <w:p w:rsidR="003F6F94" w:rsidRDefault="003F6F94" w:rsidP="00436578">
      <w:pPr>
        <w:pStyle w:val="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1472E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Для студента, выходящего из академического отпуска для обучения на местах с оплатой стоимости обучения  рассчитывается стоимость образовательных услуг и оформляется договор/дополнительное соглашение.</w:t>
      </w:r>
    </w:p>
    <w:p w:rsidR="003F6F94" w:rsidRDefault="003F6F94" w:rsidP="00436578">
      <w:pPr>
        <w:pStyle w:val="a3"/>
        <w:shd w:val="clear" w:color="auto" w:fill="FFFFF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472E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Студенты, не приступившие к занятиям к моменту окончания академического отпуска, в течение 15 дней отчисляются из образовательной организации.</w:t>
      </w:r>
    </w:p>
    <w:p w:rsidR="003F6F94" w:rsidRDefault="003F6F94" w:rsidP="004E782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F94" w:rsidRDefault="003F6F94" w:rsidP="004E782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55FF" w:rsidRPr="009258E5" w:rsidRDefault="009258E5" w:rsidP="004E78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258E5">
        <w:rPr>
          <w:rFonts w:ascii="Times New Roman" w:hAnsi="Times New Roman"/>
          <w:sz w:val="28"/>
          <w:szCs w:val="28"/>
        </w:rPr>
        <w:t>Разработан: ___</w:t>
      </w:r>
      <w:bookmarkStart w:id="0" w:name="_GoBack"/>
      <w:bookmarkEnd w:id="0"/>
      <w:r w:rsidRPr="009258E5">
        <w:rPr>
          <w:rFonts w:ascii="Times New Roman" w:hAnsi="Times New Roman"/>
          <w:sz w:val="28"/>
          <w:szCs w:val="28"/>
        </w:rPr>
        <w:t>________Ю.А.Шаемова</w:t>
      </w:r>
    </w:p>
    <w:sectPr w:rsidR="00FE55FF" w:rsidRPr="009258E5" w:rsidSect="007F02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BC5"/>
    <w:multiLevelType w:val="multilevel"/>
    <w:tmpl w:val="4C90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40086"/>
    <w:multiLevelType w:val="hybridMultilevel"/>
    <w:tmpl w:val="935E031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515E6"/>
    <w:multiLevelType w:val="hybridMultilevel"/>
    <w:tmpl w:val="1DCE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28BE"/>
    <w:rsid w:val="0004142E"/>
    <w:rsid w:val="001472E1"/>
    <w:rsid w:val="003F6F94"/>
    <w:rsid w:val="00436578"/>
    <w:rsid w:val="004E7826"/>
    <w:rsid w:val="007F0218"/>
    <w:rsid w:val="008A6C8A"/>
    <w:rsid w:val="009258E5"/>
    <w:rsid w:val="00AE28BE"/>
    <w:rsid w:val="00B74FCD"/>
    <w:rsid w:val="00E57E0A"/>
    <w:rsid w:val="00E6280D"/>
    <w:rsid w:val="00F54FEB"/>
    <w:rsid w:val="00F9436C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94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6F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text">
    <w:name w:val="text"/>
    <w:basedOn w:val="a"/>
    <w:rsid w:val="003F6F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table" w:styleId="a4">
    <w:name w:val="Table Grid"/>
    <w:basedOn w:val="a1"/>
    <w:rsid w:val="0004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78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36C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94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6F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text">
    <w:name w:val="text"/>
    <w:basedOn w:val="a"/>
    <w:rsid w:val="003F6F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table" w:styleId="a4">
    <w:name w:val="Table Grid"/>
    <w:basedOn w:val="a1"/>
    <w:rsid w:val="0004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B3AB-B632-4735-B050-A690AB4D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максим</cp:lastModifiedBy>
  <cp:revision>2</cp:revision>
  <dcterms:created xsi:type="dcterms:W3CDTF">2017-01-25T07:53:00Z</dcterms:created>
  <dcterms:modified xsi:type="dcterms:W3CDTF">2017-01-25T07:53:00Z</dcterms:modified>
</cp:coreProperties>
</file>